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9039" w14:textId="48062F20" w:rsidR="00B21132" w:rsidRDefault="008E4B4C">
      <w:r>
        <w:rPr>
          <w:rFonts w:hint="eastAsia"/>
        </w:rPr>
        <w:t>全自动可加热式组织处理仪</w:t>
      </w:r>
    </w:p>
    <w:p w14:paraId="3B68B7DD" w14:textId="77777777" w:rsidR="008E4B4C" w:rsidRDefault="008E4B4C"/>
    <w:p w14:paraId="494C56CA" w14:textId="759DF2A6" w:rsidR="008E4B4C" w:rsidRDefault="008E4B4C">
      <w:pPr>
        <w:rPr>
          <w:rFonts w:hint="eastAsia"/>
        </w:rPr>
      </w:pPr>
      <w:r>
        <w:rPr>
          <w:rFonts w:hint="eastAsia"/>
        </w:rPr>
        <w:t>网站测试文件</w:t>
      </w:r>
    </w:p>
    <w:sectPr w:rsidR="008E4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4C"/>
    <w:rsid w:val="008E4B4C"/>
    <w:rsid w:val="00B2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76452"/>
  <w15:chartTrackingRefBased/>
  <w15:docId w15:val="{E199D83B-11D9-4496-9647-4071B4F1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 蒋</dc:creator>
  <cp:keywords/>
  <dc:description/>
  <cp:lastModifiedBy>欣 蒋</cp:lastModifiedBy>
  <cp:revision>1</cp:revision>
  <dcterms:created xsi:type="dcterms:W3CDTF">2023-04-27T06:12:00Z</dcterms:created>
  <dcterms:modified xsi:type="dcterms:W3CDTF">2023-04-27T06:12:00Z</dcterms:modified>
</cp:coreProperties>
</file>